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912C6" w14:textId="7ABA1B7F" w:rsidR="00AB4F93" w:rsidRPr="00E64FAF" w:rsidRDefault="00F21AB1">
      <w:pPr>
        <w:rPr>
          <w:b/>
          <w:bCs/>
          <w:sz w:val="28"/>
          <w:szCs w:val="28"/>
        </w:rPr>
      </w:pPr>
      <w:r w:rsidRPr="00E64FAF">
        <w:rPr>
          <w:b/>
          <w:bCs/>
          <w:sz w:val="28"/>
          <w:szCs w:val="28"/>
        </w:rPr>
        <w:t xml:space="preserve">Jaarverslag 2025 </w:t>
      </w:r>
    </w:p>
    <w:p w14:paraId="4C4F3DAF" w14:textId="15B7C816" w:rsidR="00EC47E5" w:rsidRPr="00E64FAF" w:rsidRDefault="00F21AB1">
      <w:pPr>
        <w:rPr>
          <w:b/>
          <w:bCs/>
          <w:sz w:val="28"/>
          <w:szCs w:val="28"/>
        </w:rPr>
      </w:pPr>
      <w:r w:rsidRPr="00E64FAF">
        <w:rPr>
          <w:b/>
          <w:bCs/>
          <w:sz w:val="28"/>
          <w:szCs w:val="28"/>
        </w:rPr>
        <w:t xml:space="preserve">Paul </w:t>
      </w:r>
      <w:proofErr w:type="spellStart"/>
      <w:r w:rsidRPr="00E64FAF">
        <w:rPr>
          <w:b/>
          <w:bCs/>
          <w:sz w:val="28"/>
          <w:szCs w:val="28"/>
        </w:rPr>
        <w:t>Lwanga</w:t>
      </w:r>
      <w:proofErr w:type="spellEnd"/>
      <w:r w:rsidRPr="00E64FAF">
        <w:rPr>
          <w:b/>
          <w:bCs/>
          <w:sz w:val="28"/>
          <w:szCs w:val="28"/>
        </w:rPr>
        <w:t xml:space="preserve"> Memorial </w:t>
      </w:r>
      <w:proofErr w:type="spellStart"/>
      <w:r w:rsidRPr="00E64FAF">
        <w:rPr>
          <w:b/>
          <w:bCs/>
          <w:sz w:val="28"/>
          <w:szCs w:val="28"/>
        </w:rPr>
        <w:t>Vocational</w:t>
      </w:r>
      <w:proofErr w:type="spellEnd"/>
      <w:r w:rsidRPr="00E64FAF">
        <w:rPr>
          <w:b/>
          <w:bCs/>
          <w:sz w:val="28"/>
          <w:szCs w:val="28"/>
        </w:rPr>
        <w:t xml:space="preserve"> C</w:t>
      </w:r>
      <w:r w:rsidR="00E64FAF" w:rsidRPr="00E64FAF">
        <w:rPr>
          <w:b/>
          <w:bCs/>
          <w:sz w:val="28"/>
          <w:szCs w:val="28"/>
        </w:rPr>
        <w:t>entre</w:t>
      </w:r>
    </w:p>
    <w:p w14:paraId="1D48BE5F" w14:textId="545499D9" w:rsidR="00F21AB1" w:rsidRDefault="00E64FAF">
      <w:pPr>
        <w:rPr>
          <w:b/>
          <w:bCs/>
          <w:sz w:val="28"/>
          <w:szCs w:val="28"/>
        </w:rPr>
      </w:pPr>
      <w:r>
        <w:rPr>
          <w:b/>
          <w:bCs/>
          <w:sz w:val="28"/>
          <w:szCs w:val="28"/>
        </w:rPr>
        <w:t>Uganda.</w:t>
      </w:r>
    </w:p>
    <w:p w14:paraId="0872A51C" w14:textId="77777777" w:rsidR="00E64FAF" w:rsidRPr="00E64FAF" w:rsidRDefault="00E64FAF">
      <w:pPr>
        <w:rPr>
          <w:b/>
          <w:bCs/>
          <w:sz w:val="28"/>
          <w:szCs w:val="28"/>
        </w:rPr>
      </w:pPr>
    </w:p>
    <w:p w14:paraId="0265EDDD" w14:textId="0652FB88" w:rsidR="00EC47E5" w:rsidRPr="00E64FAF" w:rsidRDefault="00F21AB1">
      <w:pPr>
        <w:rPr>
          <w:sz w:val="28"/>
          <w:szCs w:val="28"/>
        </w:rPr>
      </w:pPr>
      <w:r w:rsidRPr="00E64FAF">
        <w:rPr>
          <w:sz w:val="28"/>
          <w:szCs w:val="28"/>
        </w:rPr>
        <w:t>In 2025 heeft het bestuur van PLMVC regelmatig met elkaar telefonisch en via Whatsapp contact gehad. De gesprekken gingen vooral over de besteding van de ontvangen d</w:t>
      </w:r>
      <w:r w:rsidR="00EC47E5" w:rsidRPr="00E64FAF">
        <w:rPr>
          <w:sz w:val="28"/>
          <w:szCs w:val="28"/>
        </w:rPr>
        <w:t>o</w:t>
      </w:r>
      <w:r w:rsidRPr="00E64FAF">
        <w:rPr>
          <w:sz w:val="28"/>
          <w:szCs w:val="28"/>
        </w:rPr>
        <w:t xml:space="preserve">naties. Mevrouw </w:t>
      </w:r>
      <w:proofErr w:type="spellStart"/>
      <w:r w:rsidRPr="00E64FAF">
        <w:rPr>
          <w:sz w:val="28"/>
          <w:szCs w:val="28"/>
        </w:rPr>
        <w:t>Mayanja</w:t>
      </w:r>
      <w:proofErr w:type="spellEnd"/>
      <w:r w:rsidRPr="00E64FAF">
        <w:rPr>
          <w:sz w:val="28"/>
          <w:szCs w:val="28"/>
        </w:rPr>
        <w:t xml:space="preserve"> onderhoudt de contacten met de lokale medewerkers in Uganda.</w:t>
      </w:r>
    </w:p>
    <w:p w14:paraId="4F1F55AE" w14:textId="77777777" w:rsidR="00E64FAF" w:rsidRPr="00E64FAF" w:rsidRDefault="00E64FAF">
      <w:pPr>
        <w:rPr>
          <w:sz w:val="28"/>
          <w:szCs w:val="28"/>
        </w:rPr>
      </w:pPr>
    </w:p>
    <w:p w14:paraId="6DA72447" w14:textId="6809F4A9" w:rsidR="00E64FAF" w:rsidRPr="00E64FAF" w:rsidRDefault="00E64FAF">
      <w:pPr>
        <w:rPr>
          <w:sz w:val="28"/>
          <w:szCs w:val="28"/>
        </w:rPr>
      </w:pPr>
      <w:r w:rsidRPr="00E64FAF">
        <w:rPr>
          <w:sz w:val="28"/>
          <w:szCs w:val="28"/>
        </w:rPr>
        <w:t xml:space="preserve">Onze voorzitter mevrouw </w:t>
      </w:r>
      <w:proofErr w:type="spellStart"/>
      <w:r w:rsidRPr="00E64FAF">
        <w:rPr>
          <w:sz w:val="28"/>
          <w:szCs w:val="28"/>
        </w:rPr>
        <w:t>Madrine</w:t>
      </w:r>
      <w:proofErr w:type="spellEnd"/>
      <w:r w:rsidRPr="00E64FAF">
        <w:rPr>
          <w:sz w:val="28"/>
          <w:szCs w:val="28"/>
        </w:rPr>
        <w:t xml:space="preserve"> </w:t>
      </w:r>
      <w:proofErr w:type="spellStart"/>
      <w:r w:rsidRPr="00E64FAF">
        <w:rPr>
          <w:sz w:val="28"/>
          <w:szCs w:val="28"/>
        </w:rPr>
        <w:t>Mayanja</w:t>
      </w:r>
      <w:proofErr w:type="spellEnd"/>
      <w:r w:rsidRPr="00E64FAF">
        <w:rPr>
          <w:sz w:val="28"/>
          <w:szCs w:val="28"/>
        </w:rPr>
        <w:t xml:space="preserve"> is in het begin van het jaar 2 maanden in Uganda geweest en heeft de ontwikkelingen gezien. Er is een bijeenkomst geweest met de deelnemers en de andere betrokkenen.</w:t>
      </w:r>
    </w:p>
    <w:p w14:paraId="52B3F4A2" w14:textId="77777777" w:rsidR="00E64FAF" w:rsidRDefault="00E64FAF">
      <w:pPr>
        <w:rPr>
          <w:sz w:val="28"/>
          <w:szCs w:val="28"/>
        </w:rPr>
      </w:pPr>
    </w:p>
    <w:p w14:paraId="5E33CBB0" w14:textId="3134D3F4" w:rsidR="00EC47E5" w:rsidRPr="00E64FAF" w:rsidRDefault="00EC47E5">
      <w:pPr>
        <w:rPr>
          <w:sz w:val="28"/>
          <w:szCs w:val="28"/>
        </w:rPr>
      </w:pPr>
      <w:r w:rsidRPr="00E64FAF">
        <w:rPr>
          <w:sz w:val="28"/>
          <w:szCs w:val="28"/>
        </w:rPr>
        <w:t>In 2025 is een aantal belangrijke investeringen gedaan. Er zijn zonnepanelen aangebracht voor de verlichting en een serieuze installatie voor de elektriciteit. Daardoor kon er een vrieskist aangeschaft worden om de benodigdheden voor de baklessen etc. goed houdbaar te kunnen houden.</w:t>
      </w:r>
    </w:p>
    <w:p w14:paraId="53602989" w14:textId="432E1FA9" w:rsidR="00EC47E5" w:rsidRPr="00E64FAF" w:rsidRDefault="00EC47E5">
      <w:pPr>
        <w:rPr>
          <w:sz w:val="28"/>
          <w:szCs w:val="28"/>
        </w:rPr>
      </w:pPr>
      <w:r w:rsidRPr="00E64FAF">
        <w:rPr>
          <w:sz w:val="28"/>
          <w:szCs w:val="28"/>
        </w:rPr>
        <w:t>Ook is er een bakoven aangeschaft zodat de baklessen konden beginnen!</w:t>
      </w:r>
    </w:p>
    <w:p w14:paraId="2DA80364" w14:textId="7A488FEA" w:rsidR="00E64FAF" w:rsidRPr="00E64FAF" w:rsidRDefault="00EC47E5">
      <w:pPr>
        <w:rPr>
          <w:sz w:val="28"/>
          <w:szCs w:val="28"/>
        </w:rPr>
      </w:pPr>
      <w:r w:rsidRPr="00E64FAF">
        <w:rPr>
          <w:sz w:val="28"/>
          <w:szCs w:val="28"/>
        </w:rPr>
        <w:t>Nu worden er naailessen gegeven, de bakkerij wordt goed gebruikt</w:t>
      </w:r>
      <w:r w:rsidR="00E64FAF">
        <w:rPr>
          <w:sz w:val="28"/>
          <w:szCs w:val="28"/>
        </w:rPr>
        <w:t>,</w:t>
      </w:r>
      <w:r w:rsidRPr="00E64FAF">
        <w:rPr>
          <w:sz w:val="28"/>
          <w:szCs w:val="28"/>
        </w:rPr>
        <w:t xml:space="preserve"> de kapsters leren steeds meer</w:t>
      </w:r>
      <w:r w:rsidR="00E64FAF">
        <w:rPr>
          <w:sz w:val="28"/>
          <w:szCs w:val="28"/>
        </w:rPr>
        <w:t xml:space="preserve"> en er worden mooie jurken en manden gemaakt. Dat alles om op de markt te verkopen en zo zelf een bijdrage te kunnen leveren aan PLMVC. Meer zelfstandigheid, en dat is uiteraard de bedoeling. </w:t>
      </w:r>
    </w:p>
    <w:p w14:paraId="639C5D5D" w14:textId="77777777" w:rsidR="00E64FAF" w:rsidRDefault="00E64FAF">
      <w:pPr>
        <w:rPr>
          <w:sz w:val="28"/>
          <w:szCs w:val="28"/>
        </w:rPr>
      </w:pPr>
    </w:p>
    <w:p w14:paraId="0E628EFE" w14:textId="4CC60436" w:rsidR="00EC47E5" w:rsidRPr="00E64FAF" w:rsidRDefault="00E64FAF">
      <w:pPr>
        <w:rPr>
          <w:sz w:val="28"/>
          <w:szCs w:val="28"/>
        </w:rPr>
      </w:pPr>
      <w:r w:rsidRPr="00E64FAF">
        <w:rPr>
          <w:sz w:val="28"/>
          <w:szCs w:val="28"/>
        </w:rPr>
        <w:t>Al met al zijn er flinke stappen voorwaarts gezet, met grote dank aan de mensen die ons zo goed steunen.</w:t>
      </w:r>
      <w:r w:rsidR="00EC47E5" w:rsidRPr="00E64FAF">
        <w:rPr>
          <w:sz w:val="28"/>
          <w:szCs w:val="28"/>
        </w:rPr>
        <w:t xml:space="preserve"> </w:t>
      </w:r>
    </w:p>
    <w:sectPr w:rsidR="00EC47E5" w:rsidRPr="00E64F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B1"/>
    <w:rsid w:val="005D7254"/>
    <w:rsid w:val="00634D60"/>
    <w:rsid w:val="00AB4F93"/>
    <w:rsid w:val="00E64FAF"/>
    <w:rsid w:val="00EC47E5"/>
    <w:rsid w:val="00F21AB1"/>
    <w:rsid w:val="00F261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3FDA7"/>
  <w15:chartTrackingRefBased/>
  <w15:docId w15:val="{325AF214-8D1B-4ADC-AA17-AC6C6C880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21A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21A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21AB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21AB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21AB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21AB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21AB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21AB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21AB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21AB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21AB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21AB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21AB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21AB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21AB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21AB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21AB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21AB1"/>
    <w:rPr>
      <w:rFonts w:eastAsiaTheme="majorEastAsia" w:cstheme="majorBidi"/>
      <w:color w:val="272727" w:themeColor="text1" w:themeTint="D8"/>
    </w:rPr>
  </w:style>
  <w:style w:type="paragraph" w:styleId="Titel">
    <w:name w:val="Title"/>
    <w:basedOn w:val="Standaard"/>
    <w:next w:val="Standaard"/>
    <w:link w:val="TitelChar"/>
    <w:uiPriority w:val="10"/>
    <w:qFormat/>
    <w:rsid w:val="00F21A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21AB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21AB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21AB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21AB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21AB1"/>
    <w:rPr>
      <w:i/>
      <w:iCs/>
      <w:color w:val="404040" w:themeColor="text1" w:themeTint="BF"/>
    </w:rPr>
  </w:style>
  <w:style w:type="paragraph" w:styleId="Lijstalinea">
    <w:name w:val="List Paragraph"/>
    <w:basedOn w:val="Standaard"/>
    <w:uiPriority w:val="34"/>
    <w:qFormat/>
    <w:rsid w:val="00F21AB1"/>
    <w:pPr>
      <w:ind w:left="720"/>
      <w:contextualSpacing/>
    </w:pPr>
  </w:style>
  <w:style w:type="character" w:styleId="Intensievebenadrukking">
    <w:name w:val="Intense Emphasis"/>
    <w:basedOn w:val="Standaardalinea-lettertype"/>
    <w:uiPriority w:val="21"/>
    <w:qFormat/>
    <w:rsid w:val="00F21AB1"/>
    <w:rPr>
      <w:i/>
      <w:iCs/>
      <w:color w:val="2F5496" w:themeColor="accent1" w:themeShade="BF"/>
    </w:rPr>
  </w:style>
  <w:style w:type="paragraph" w:styleId="Duidelijkcitaat">
    <w:name w:val="Intense Quote"/>
    <w:basedOn w:val="Standaard"/>
    <w:next w:val="Standaard"/>
    <w:link w:val="DuidelijkcitaatChar"/>
    <w:uiPriority w:val="30"/>
    <w:qFormat/>
    <w:rsid w:val="00F21A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21AB1"/>
    <w:rPr>
      <w:i/>
      <w:iCs/>
      <w:color w:val="2F5496" w:themeColor="accent1" w:themeShade="BF"/>
    </w:rPr>
  </w:style>
  <w:style w:type="character" w:styleId="Intensieveverwijzing">
    <w:name w:val="Intense Reference"/>
    <w:basedOn w:val="Standaardalinea-lettertype"/>
    <w:uiPriority w:val="32"/>
    <w:qFormat/>
    <w:rsid w:val="00F21A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196</Words>
  <Characters>1078</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Tils</dc:creator>
  <cp:keywords/>
  <dc:description/>
  <cp:lastModifiedBy>Anja Tils</cp:lastModifiedBy>
  <cp:revision>1</cp:revision>
  <dcterms:created xsi:type="dcterms:W3CDTF">2026-06-29T14:13:00Z</dcterms:created>
  <dcterms:modified xsi:type="dcterms:W3CDTF">2026-06-29T15:01:00Z</dcterms:modified>
</cp:coreProperties>
</file>